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2D" w:rsidRPr="0072402D" w:rsidRDefault="0072402D" w:rsidP="0072402D">
      <w:pPr>
        <w:shd w:val="clear" w:color="auto" w:fill="FFFFFF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Arial" w:eastAsia="Times New Roman" w:hAnsi="Arial" w:cs="Arial"/>
          <w:i/>
          <w:color w:val="0000FF"/>
          <w:sz w:val="21"/>
          <w:u w:val="single"/>
          <w:lang w:eastAsia="ru-RU"/>
        </w:rPr>
        <w:t> Федеральный закон от 21.11.2011 N 324-ФЗ (ред. от 28.11.2015) «О бесплатной юридической помощи в Российской Федерации»</w:t>
      </w:r>
    </w:p>
    <w:p w:rsidR="0072402D" w:rsidRPr="0072402D" w:rsidRDefault="0072402D" w:rsidP="0072402D">
      <w:pPr>
        <w:shd w:val="clear" w:color="auto" w:fill="FFFFFF"/>
        <w:spacing w:before="150" w:after="150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72402D" w:rsidRPr="0072402D" w:rsidRDefault="0072402D" w:rsidP="0072402D">
      <w:pPr>
        <w:shd w:val="clear" w:color="auto" w:fill="FFFFFF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1. Право на получение всех видов бесплатной юридической помощи, предусмотренных </w:t>
      </w:r>
      <w:hyperlink r:id="rId4" w:history="1">
        <w:r w:rsidRPr="0072402D">
          <w:rPr>
            <w:rFonts w:ascii="Tahoma" w:eastAsia="Times New Roman" w:hAnsi="Tahoma" w:cs="Tahoma"/>
            <w:iCs w:val="0"/>
            <w:color w:val="222222"/>
            <w:sz w:val="21"/>
            <w:u w:val="single"/>
            <w:lang w:eastAsia="ru-RU"/>
          </w:rPr>
          <w:t>статьей 6</w:t>
        </w:r>
      </w:hyperlink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72402D" w:rsidRPr="0072402D" w:rsidRDefault="0072402D" w:rsidP="0072402D">
      <w:pPr>
        <w:shd w:val="clear" w:color="auto" w:fill="FFFFFF"/>
        <w:spacing w:before="150" w:after="150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— малоимущие граждане);</w:t>
      </w:r>
    </w:p>
    <w:p w:rsidR="0072402D" w:rsidRPr="0072402D" w:rsidRDefault="0072402D" w:rsidP="0072402D">
      <w:pPr>
        <w:shd w:val="clear" w:color="auto" w:fill="FFFFFF"/>
        <w:spacing w:before="150" w:after="150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2) инвалиды I и II группы;</w:t>
      </w:r>
    </w:p>
    <w:p w:rsidR="0072402D" w:rsidRPr="0072402D" w:rsidRDefault="0072402D" w:rsidP="0072402D">
      <w:pPr>
        <w:shd w:val="clear" w:color="auto" w:fill="FFFFFF"/>
        <w:spacing w:before="150" w:after="150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2402D" w:rsidRPr="0072402D" w:rsidRDefault="0072402D" w:rsidP="0072402D">
      <w:pPr>
        <w:shd w:val="clear" w:color="auto" w:fill="FFFFFF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(в ред. Федерального </w:t>
      </w:r>
      <w:hyperlink r:id="rId5" w:history="1">
        <w:r w:rsidRPr="0072402D">
          <w:rPr>
            <w:rFonts w:ascii="Tahoma" w:eastAsia="Times New Roman" w:hAnsi="Tahoma" w:cs="Tahoma"/>
            <w:iCs w:val="0"/>
            <w:color w:val="222222"/>
            <w:sz w:val="21"/>
            <w:u w:val="single"/>
            <w:lang w:eastAsia="ru-RU"/>
          </w:rPr>
          <w:t>закона</w:t>
        </w:r>
      </w:hyperlink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 от 28.12.2013 N 397-ФЗ)</w:t>
      </w:r>
    </w:p>
    <w:p w:rsidR="0072402D" w:rsidRPr="0072402D" w:rsidRDefault="0072402D" w:rsidP="0072402D">
      <w:pPr>
        <w:shd w:val="clear" w:color="auto" w:fill="FFFFFF"/>
        <w:spacing w:before="150" w:after="150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2402D" w:rsidRPr="0072402D" w:rsidRDefault="0072402D" w:rsidP="0072402D">
      <w:pPr>
        <w:shd w:val="clear" w:color="auto" w:fill="FFFFFF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(в ред. Федерального </w:t>
      </w:r>
      <w:hyperlink r:id="rId6" w:history="1">
        <w:r w:rsidRPr="0072402D">
          <w:rPr>
            <w:rFonts w:ascii="Tahoma" w:eastAsia="Times New Roman" w:hAnsi="Tahoma" w:cs="Tahoma"/>
            <w:iCs w:val="0"/>
            <w:color w:val="222222"/>
            <w:sz w:val="21"/>
            <w:u w:val="single"/>
            <w:lang w:eastAsia="ru-RU"/>
          </w:rPr>
          <w:t>закона</w:t>
        </w:r>
      </w:hyperlink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 от 02.07.2013 N 167-ФЗ)</w:t>
      </w:r>
    </w:p>
    <w:p w:rsidR="0072402D" w:rsidRPr="0072402D" w:rsidRDefault="0072402D" w:rsidP="0072402D">
      <w:pPr>
        <w:shd w:val="clear" w:color="auto" w:fill="FFFFFF"/>
        <w:spacing w:before="150" w:after="150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2402D" w:rsidRPr="0072402D" w:rsidRDefault="0072402D" w:rsidP="0072402D">
      <w:pPr>
        <w:shd w:val="clear" w:color="auto" w:fill="FFFFFF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 xml:space="preserve">(п. 4.1 </w:t>
      </w:r>
      <w:proofErr w:type="gramStart"/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введен</w:t>
      </w:r>
      <w:proofErr w:type="gramEnd"/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 xml:space="preserve"> Федеральным </w:t>
      </w:r>
      <w:hyperlink r:id="rId7" w:history="1">
        <w:r w:rsidRPr="0072402D">
          <w:rPr>
            <w:rFonts w:ascii="Tahoma" w:eastAsia="Times New Roman" w:hAnsi="Tahoma" w:cs="Tahoma"/>
            <w:iCs w:val="0"/>
            <w:color w:val="222222"/>
            <w:sz w:val="21"/>
            <w:u w:val="single"/>
            <w:lang w:eastAsia="ru-RU"/>
          </w:rPr>
          <w:t>законом</w:t>
        </w:r>
      </w:hyperlink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 от 02.07.2013 N 167-ФЗ)</w:t>
      </w:r>
    </w:p>
    <w:p w:rsidR="0072402D" w:rsidRPr="0072402D" w:rsidRDefault="0072402D" w:rsidP="0072402D">
      <w:pPr>
        <w:shd w:val="clear" w:color="auto" w:fill="FFFFFF"/>
        <w:spacing w:before="150" w:after="150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2402D" w:rsidRPr="0072402D" w:rsidRDefault="0072402D" w:rsidP="0072402D">
      <w:pPr>
        <w:shd w:val="clear" w:color="auto" w:fill="FFFFFF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 xml:space="preserve">(п. 4.2 </w:t>
      </w:r>
      <w:proofErr w:type="gramStart"/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введен</w:t>
      </w:r>
      <w:proofErr w:type="gramEnd"/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 xml:space="preserve"> Федеральным </w:t>
      </w:r>
      <w:hyperlink r:id="rId8" w:history="1">
        <w:r w:rsidRPr="0072402D">
          <w:rPr>
            <w:rFonts w:ascii="Tahoma" w:eastAsia="Times New Roman" w:hAnsi="Tahoma" w:cs="Tahoma"/>
            <w:iCs w:val="0"/>
            <w:color w:val="222222"/>
            <w:sz w:val="21"/>
            <w:u w:val="single"/>
            <w:lang w:eastAsia="ru-RU"/>
          </w:rPr>
          <w:t>законом</w:t>
        </w:r>
      </w:hyperlink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 от 02.07.2013 N 167-ФЗ)</w:t>
      </w:r>
    </w:p>
    <w:p w:rsidR="0072402D" w:rsidRPr="0072402D" w:rsidRDefault="0072402D" w:rsidP="0072402D">
      <w:pPr>
        <w:shd w:val="clear" w:color="auto" w:fill="FFFFFF"/>
        <w:spacing w:before="150" w:after="150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2402D" w:rsidRPr="0072402D" w:rsidRDefault="0072402D" w:rsidP="0072402D">
      <w:pPr>
        <w:shd w:val="clear" w:color="auto" w:fill="FFFFFF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(п. 5 в ред. Федерального </w:t>
      </w:r>
      <w:hyperlink r:id="rId9" w:history="1">
        <w:r w:rsidRPr="0072402D">
          <w:rPr>
            <w:rFonts w:ascii="Tahoma" w:eastAsia="Times New Roman" w:hAnsi="Tahoma" w:cs="Tahoma"/>
            <w:iCs w:val="0"/>
            <w:color w:val="222222"/>
            <w:sz w:val="21"/>
            <w:u w:val="single"/>
            <w:lang w:eastAsia="ru-RU"/>
          </w:rPr>
          <w:t>закона</w:t>
        </w:r>
      </w:hyperlink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 от 28.11.2015 N 358-ФЗ)</w:t>
      </w:r>
    </w:p>
    <w:p w:rsidR="0072402D" w:rsidRPr="0072402D" w:rsidRDefault="0072402D" w:rsidP="0072402D">
      <w:pPr>
        <w:shd w:val="clear" w:color="auto" w:fill="FFFFFF"/>
        <w:spacing w:before="150" w:after="150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proofErr w:type="gramStart"/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72402D" w:rsidRPr="0072402D" w:rsidRDefault="0072402D" w:rsidP="0072402D">
      <w:pPr>
        <w:shd w:val="clear" w:color="auto" w:fill="FFFFFF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7) граждане, имеющие право на бесплатную юридическую помощь в соответствии с </w:t>
      </w:r>
      <w:proofErr w:type="spellStart"/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fldChar w:fldCharType="begin"/>
      </w: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instrText xml:space="preserve"> HYPERLINK "consultantplus://offline/ref=E50724609FDD9F52A5977C214177FAC9DFEC83A8B19B9C623034F88CE4EECCA357995E9A4BW4F" </w:instrText>
      </w: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fldChar w:fldCharType="separate"/>
      </w:r>
      <w:r w:rsidRPr="0072402D">
        <w:rPr>
          <w:rFonts w:ascii="Tahoma" w:eastAsia="Times New Roman" w:hAnsi="Tahoma" w:cs="Tahoma"/>
          <w:iCs w:val="0"/>
          <w:color w:val="222222"/>
          <w:sz w:val="21"/>
          <w:u w:val="single"/>
          <w:lang w:eastAsia="ru-RU"/>
        </w:rPr>
        <w:t>Законом</w:t>
      </w: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fldChar w:fldCharType="end"/>
      </w: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Российской</w:t>
      </w:r>
      <w:proofErr w:type="spellEnd"/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 xml:space="preserve"> Федерации от 2 июля 1992 года N 3185-1 «О психиатрической помощи и гарантиях прав граждан при ее оказании»;</w:t>
      </w:r>
    </w:p>
    <w:p w:rsidR="0072402D" w:rsidRPr="0072402D" w:rsidRDefault="0072402D" w:rsidP="0072402D">
      <w:pPr>
        <w:shd w:val="clear" w:color="auto" w:fill="FFFFFF"/>
        <w:spacing w:before="150" w:after="150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2402D" w:rsidRPr="0072402D" w:rsidRDefault="0072402D" w:rsidP="0072402D">
      <w:pPr>
        <w:shd w:val="clear" w:color="auto" w:fill="FFFFFF"/>
        <w:spacing w:before="150" w:after="150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8.1) граждане, пострадавшие в результате чрезвычайной ситуации:</w:t>
      </w:r>
    </w:p>
    <w:p w:rsidR="0072402D" w:rsidRPr="0072402D" w:rsidRDefault="0072402D" w:rsidP="0072402D">
      <w:pPr>
        <w:shd w:val="clear" w:color="auto" w:fill="FFFFFF"/>
        <w:spacing w:before="150" w:after="150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proofErr w:type="gramStart"/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72402D" w:rsidRPr="0072402D" w:rsidRDefault="0072402D" w:rsidP="0072402D">
      <w:pPr>
        <w:shd w:val="clear" w:color="auto" w:fill="FFFFFF"/>
        <w:spacing w:before="150" w:after="150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б) дети погибшего (умершего) в результате чрезвычайной ситуации;</w:t>
      </w:r>
    </w:p>
    <w:p w:rsidR="0072402D" w:rsidRPr="0072402D" w:rsidRDefault="0072402D" w:rsidP="0072402D">
      <w:pPr>
        <w:shd w:val="clear" w:color="auto" w:fill="FFFFFF"/>
        <w:spacing w:before="150" w:after="150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в) родители погибшего (умершего) в результате чрезвычайной ситуации;</w:t>
      </w:r>
    </w:p>
    <w:p w:rsidR="0072402D" w:rsidRPr="0072402D" w:rsidRDefault="0072402D" w:rsidP="0072402D">
      <w:pPr>
        <w:shd w:val="clear" w:color="auto" w:fill="FFFFFF"/>
        <w:spacing w:before="150" w:after="150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lastRenderedPageBreak/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дств к с</w:t>
      </w:r>
      <w:proofErr w:type="gramEnd"/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72402D" w:rsidRPr="0072402D" w:rsidRDefault="0072402D" w:rsidP="0072402D">
      <w:pPr>
        <w:shd w:val="clear" w:color="auto" w:fill="FFFFFF"/>
        <w:spacing w:before="150" w:after="150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proofErr w:type="spellStart"/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д</w:t>
      </w:r>
      <w:proofErr w:type="spellEnd"/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) граждане, здоровью которых причинен вред в результате чрезвычайной ситуации;</w:t>
      </w:r>
    </w:p>
    <w:p w:rsidR="0072402D" w:rsidRPr="0072402D" w:rsidRDefault="0072402D" w:rsidP="0072402D">
      <w:pPr>
        <w:shd w:val="clear" w:color="auto" w:fill="FFFFFF"/>
        <w:spacing w:before="150" w:after="150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2402D" w:rsidRPr="0072402D" w:rsidRDefault="0072402D" w:rsidP="0072402D">
      <w:pPr>
        <w:shd w:val="clear" w:color="auto" w:fill="FFFFFF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 xml:space="preserve">(п. 8.1 </w:t>
      </w:r>
      <w:proofErr w:type="gramStart"/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введен</w:t>
      </w:r>
      <w:proofErr w:type="gramEnd"/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 xml:space="preserve"> Федеральным </w:t>
      </w:r>
      <w:hyperlink r:id="rId10" w:history="1">
        <w:r w:rsidRPr="0072402D">
          <w:rPr>
            <w:rFonts w:ascii="Tahoma" w:eastAsia="Times New Roman" w:hAnsi="Tahoma" w:cs="Tahoma"/>
            <w:iCs w:val="0"/>
            <w:color w:val="222222"/>
            <w:sz w:val="21"/>
            <w:u w:val="single"/>
            <w:lang w:eastAsia="ru-RU"/>
          </w:rPr>
          <w:t>законом</w:t>
        </w:r>
      </w:hyperlink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 от 21.07.2014 N 271-ФЗ)</w:t>
      </w:r>
    </w:p>
    <w:p w:rsidR="0072402D" w:rsidRPr="0072402D" w:rsidRDefault="0072402D" w:rsidP="0072402D">
      <w:pPr>
        <w:shd w:val="clear" w:color="auto" w:fill="FFFFFF"/>
        <w:spacing w:before="150" w:after="150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72402D" w:rsidRPr="0072402D" w:rsidRDefault="0072402D" w:rsidP="0072402D">
      <w:pPr>
        <w:shd w:val="clear" w:color="auto" w:fill="FFFFFF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hyperlink r:id="rId11" w:history="1">
        <w:r w:rsidRPr="0072402D">
          <w:rPr>
            <w:rFonts w:ascii="Tahoma" w:eastAsia="Times New Roman" w:hAnsi="Tahoma" w:cs="Tahoma"/>
            <w:i/>
            <w:color w:val="222222"/>
            <w:sz w:val="21"/>
            <w:szCs w:val="21"/>
            <w:u w:val="single"/>
            <w:bdr w:val="none" w:sz="0" w:space="0" w:color="auto" w:frame="1"/>
            <w:lang w:eastAsia="ru-RU"/>
          </w:rPr>
          <w:br/>
        </w:r>
        <w:r w:rsidRPr="0072402D">
          <w:rPr>
            <w:rFonts w:ascii="Tahoma" w:eastAsia="Times New Roman" w:hAnsi="Tahoma" w:cs="Tahoma"/>
            <w:i/>
            <w:color w:val="222222"/>
            <w:sz w:val="21"/>
            <w:u w:val="single"/>
            <w:lang w:eastAsia="ru-RU"/>
          </w:rPr>
          <w:t>Закон ЯО от 01.10.2012 N 41-з (ред. от 08.04.2015) «Об оказании бесплатной юридической помощи в Ярославской области» (принят Ярославской областной Думой 25.09.2012)</w:t>
        </w:r>
      </w:hyperlink>
    </w:p>
    <w:p w:rsidR="0072402D" w:rsidRPr="0072402D" w:rsidRDefault="0072402D" w:rsidP="0072402D">
      <w:pPr>
        <w:shd w:val="clear" w:color="auto" w:fill="FFFFFF"/>
        <w:spacing w:before="150" w:after="150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Статья 2. Право на получение бесплатной юридической помощи</w:t>
      </w:r>
    </w:p>
    <w:p w:rsidR="0072402D" w:rsidRPr="0072402D" w:rsidRDefault="0072402D" w:rsidP="0072402D">
      <w:pPr>
        <w:shd w:val="clear" w:color="auto" w:fill="FFFFFF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1. Граждане имеют право на получение бесплатной юридической помощи в случаях и в порядке, которые предусмотрены Федеральным </w:t>
      </w:r>
      <w:hyperlink r:id="rId12" w:history="1">
        <w:r w:rsidRPr="0072402D">
          <w:rPr>
            <w:rFonts w:ascii="Tahoma" w:eastAsia="Times New Roman" w:hAnsi="Tahoma" w:cs="Tahoma"/>
            <w:iCs w:val="0"/>
            <w:color w:val="222222"/>
            <w:sz w:val="21"/>
            <w:u w:val="single"/>
            <w:lang w:eastAsia="ru-RU"/>
          </w:rPr>
          <w:t>законом</w:t>
        </w:r>
      </w:hyperlink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, другими федеральными законами и настоящим Законом.</w:t>
      </w:r>
    </w:p>
    <w:p w:rsidR="0072402D" w:rsidRPr="0072402D" w:rsidRDefault="0072402D" w:rsidP="0072402D">
      <w:pPr>
        <w:shd w:val="clear" w:color="auto" w:fill="FFFFFF"/>
        <w:spacing w:before="150" w:after="150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2. Право на получение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72402D" w:rsidRPr="0072402D" w:rsidRDefault="0072402D" w:rsidP="0072402D">
      <w:pPr>
        <w:shd w:val="clear" w:color="auto" w:fill="FFFFFF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1) граждане, имеющие право на получение бесплатной юридической помощи в соответствии с Федеральным </w:t>
      </w:r>
      <w:hyperlink r:id="rId13" w:history="1">
        <w:r w:rsidRPr="0072402D">
          <w:rPr>
            <w:rFonts w:ascii="Tahoma" w:eastAsia="Times New Roman" w:hAnsi="Tahoma" w:cs="Tahoma"/>
            <w:iCs w:val="0"/>
            <w:color w:val="222222"/>
            <w:sz w:val="21"/>
            <w:u w:val="single"/>
            <w:lang w:eastAsia="ru-RU"/>
          </w:rPr>
          <w:t>законом</w:t>
        </w:r>
      </w:hyperlink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 и иными федеральными законами;</w:t>
      </w:r>
    </w:p>
    <w:p w:rsidR="0072402D" w:rsidRPr="0072402D" w:rsidRDefault="0072402D" w:rsidP="0072402D">
      <w:pPr>
        <w:shd w:val="clear" w:color="auto" w:fill="FFFFFF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и</w:t>
      </w:r>
      <w:proofErr w:type="gramEnd"/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 xml:space="preserve"> трудового договора, нарушающим гарантии, установленные Трудовым </w:t>
      </w:r>
      <w:proofErr w:type="spellStart"/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fldChar w:fldCharType="begin"/>
      </w: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instrText xml:space="preserve"> HYPERLINK "consultantplus://offline/ref=99759E5F300BF6E14253F8EC17EF1E312718D01F6605A95FD7752956792FY2F" </w:instrText>
      </w: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fldChar w:fldCharType="separate"/>
      </w:r>
      <w:r w:rsidRPr="0072402D">
        <w:rPr>
          <w:rFonts w:ascii="Tahoma" w:eastAsia="Times New Roman" w:hAnsi="Tahoma" w:cs="Tahoma"/>
          <w:iCs w:val="0"/>
          <w:color w:val="222222"/>
          <w:sz w:val="21"/>
          <w:u w:val="single"/>
          <w:lang w:eastAsia="ru-RU"/>
        </w:rPr>
        <w:t>кодексом</w:t>
      </w: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fldChar w:fldCharType="end"/>
      </w: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Российской</w:t>
      </w:r>
      <w:proofErr w:type="spellEnd"/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 xml:space="preserve"> Федерации, восстановлением на работе, взысканием заработка (в том числе за время вынужденного прогула), компенсацией морального вреда, причиненного неправомерными действиями (бездействием) работодателя, назначением, перерасчетом и взысканием пособия (выплаты) по беременности и родам, единовременного пособия (выплаты) при рождении ребенка, ежемесячного пособия по уходу за ребенком, установлением и оспариванием отцовства, взысканием алиментов.</w:t>
      </w:r>
    </w:p>
    <w:p w:rsidR="0072402D" w:rsidRDefault="0072402D" w:rsidP="0072402D">
      <w:pPr>
        <w:shd w:val="clear" w:color="auto" w:fill="FFFFFF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(часть 2 в ред. </w:t>
      </w:r>
      <w:hyperlink r:id="rId14" w:history="1">
        <w:r w:rsidRPr="0072402D">
          <w:rPr>
            <w:rFonts w:ascii="Tahoma" w:eastAsia="Times New Roman" w:hAnsi="Tahoma" w:cs="Tahoma"/>
            <w:iCs w:val="0"/>
            <w:color w:val="222222"/>
            <w:sz w:val="21"/>
            <w:u w:val="single"/>
            <w:lang w:eastAsia="ru-RU"/>
          </w:rPr>
          <w:t>Закона</w:t>
        </w:r>
      </w:hyperlink>
      <w:r w:rsidRPr="0072402D"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t> ЯО от 08.04.2015 N 19-з)</w:t>
      </w:r>
    </w:p>
    <w:p w:rsidR="0072402D" w:rsidRDefault="0072402D">
      <w:pPr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  <w:r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  <w:br w:type="page"/>
      </w:r>
    </w:p>
    <w:p w:rsidR="0072402D" w:rsidRPr="0072402D" w:rsidRDefault="0072402D" w:rsidP="0072402D">
      <w:pPr>
        <w:shd w:val="clear" w:color="auto" w:fill="FFFFFF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</w:p>
    <w:p w:rsidR="0072402D" w:rsidRDefault="0072402D" w:rsidP="0072402D">
      <w:pPr>
        <w:shd w:val="clear" w:color="auto" w:fill="FFFFFF"/>
        <w:jc w:val="center"/>
        <w:textAlignment w:val="baseline"/>
        <w:rPr>
          <w:rFonts w:ascii="Tahoma" w:eastAsia="Times New Roman" w:hAnsi="Tahoma" w:cs="Tahoma"/>
          <w:b/>
          <w:bCs/>
          <w:iCs w:val="0"/>
          <w:color w:val="444444"/>
          <w:sz w:val="21"/>
          <w:lang w:eastAsia="ru-RU"/>
        </w:rPr>
      </w:pPr>
      <w:r w:rsidRPr="0072402D">
        <w:rPr>
          <w:rFonts w:ascii="Tahoma" w:eastAsia="Times New Roman" w:hAnsi="Tahoma" w:cs="Tahoma"/>
          <w:b/>
          <w:bCs/>
          <w:iCs w:val="0"/>
          <w:color w:val="444444"/>
          <w:sz w:val="21"/>
          <w:lang w:eastAsia="ru-RU"/>
        </w:rPr>
        <w:t>Список адвокатов, оказывающих бесплатную юридическую помощь 2017 год</w:t>
      </w:r>
    </w:p>
    <w:p w:rsidR="0072402D" w:rsidRPr="0072402D" w:rsidRDefault="0072402D" w:rsidP="0072402D">
      <w:pPr>
        <w:shd w:val="clear" w:color="auto" w:fill="FFFFFF"/>
        <w:textAlignment w:val="baseline"/>
        <w:rPr>
          <w:rFonts w:ascii="Tahoma" w:eastAsia="Times New Roman" w:hAnsi="Tahoma" w:cs="Tahoma"/>
          <w:iCs w:val="0"/>
          <w:color w:val="444444"/>
          <w:sz w:val="21"/>
          <w:szCs w:val="21"/>
          <w:lang w:eastAsia="ru-RU"/>
        </w:rPr>
      </w:pPr>
    </w:p>
    <w:tbl>
      <w:tblPr>
        <w:tblW w:w="10005" w:type="dxa"/>
        <w:tblCellMar>
          <w:left w:w="0" w:type="dxa"/>
          <w:right w:w="0" w:type="dxa"/>
        </w:tblCellMar>
        <w:tblLook w:val="04A0"/>
      </w:tblPr>
      <w:tblGrid>
        <w:gridCol w:w="1087"/>
        <w:gridCol w:w="73"/>
        <w:gridCol w:w="73"/>
        <w:gridCol w:w="29"/>
        <w:gridCol w:w="15"/>
        <w:gridCol w:w="3740"/>
        <w:gridCol w:w="29"/>
        <w:gridCol w:w="15"/>
        <w:gridCol w:w="15"/>
        <w:gridCol w:w="15"/>
        <w:gridCol w:w="1992"/>
        <w:gridCol w:w="30"/>
        <w:gridCol w:w="73"/>
        <w:gridCol w:w="15"/>
        <w:gridCol w:w="88"/>
        <w:gridCol w:w="2716"/>
      </w:tblGrid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jc w:val="center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/</w:t>
            </w: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jc w:val="center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jc w:val="center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Регистрационный номер адвоката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jc w:val="center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Контактный телефон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Центральная Адвокатская контора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. Ярославля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150014, г. Ярославль, ул. Свободы, 60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т. 21-13-84, 21-13-83, т/</w:t>
            </w:r>
            <w:proofErr w:type="spell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ф</w:t>
            </w:r>
            <w:proofErr w:type="spell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21-23-55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Часы работы: с 9.00-18.00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Будник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Олег Сергеевич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76/793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8-905-634-18-45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Большаков Василий Вадимович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76/797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8-920-141-69-99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Кириллина Юлия Владимировна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76/242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8-903-692-01-28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Красикова Наталия Владимировна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76/270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90-58-84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Долинный Максим Валентинович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76/807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8-915-992-93-91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Жуков Григорий Михайлович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76/826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8-906-638-63-45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Пирожков Дмитрий Викторович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76/349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8-903-692-45-87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Потапова Нина Александровна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76/356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8-961-023-42-71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Токарев Евгений Игоревич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76/717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8-920-652-35-04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Шпинецкий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Андрей Анатольевич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76/763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8-920-651-61-46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Новиков Александр Александрович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76/568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90-62-46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Адвокатская контора Ленинского района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. Ярославля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150040, г. Ярославль, ул. Некрасова, 43/32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т. 25-14-14, 74-45-54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Часы работы: с 9.00-18.00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Громова Светлана Васильевна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76/178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8-910-977-65-72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Фролова Наталья Вячеславовна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76/631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8-903-646-54-24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Онищенко Юлия </w:t>
            </w: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Евагриевна</w:t>
            </w:r>
            <w:proofErr w:type="spellEnd"/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76/607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8-960-537-97-57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Белякова Людмила Алексеевна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76/107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8-910-978-09-99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Ступина Татьяна Викторовна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76/418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8-903-829-38-34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Адвокатская контора Дзержинского района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. Ярославля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150060, г. Ярославль, ул. Труфанова, д.21, корп.4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т. 53-72-45, 53-58-25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Часы работы: с 9.00-18.00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Герасимов Роман Александрович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76/824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8-905-703-94-00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Мартынов Александр Викторович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76/821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8-980-747-36-30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Шевченко Анастасия Сергеевна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76/677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8-910-970-64-00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Адвокатская контора Заволжского района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. Ярославля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150062, г. Ярославль, пр. Авиаторов, 98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т. 24-00-80, 24-00-24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Часы работы: с 9.00-18.00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Кашпирева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Наталья Федоровна</w:t>
            </w:r>
          </w:p>
        </w:tc>
        <w:tc>
          <w:tcPr>
            <w:tcW w:w="20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76/240</w:t>
            </w:r>
          </w:p>
        </w:tc>
        <w:tc>
          <w:tcPr>
            <w:tcW w:w="29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8-905-634-70-86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Новикова Людмила  Николаевна</w:t>
            </w:r>
          </w:p>
        </w:tc>
        <w:tc>
          <w:tcPr>
            <w:tcW w:w="202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76/334</w:t>
            </w:r>
          </w:p>
        </w:tc>
        <w:tc>
          <w:tcPr>
            <w:tcW w:w="29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8-910-662-47-24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Адвокатское агентство Фрунзенского района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. Ярославля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150030, г. Ярославль, </w:t>
            </w:r>
            <w:proofErr w:type="spell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пр-т</w:t>
            </w:r>
            <w:proofErr w:type="spell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, Фрунзе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,д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.3.офис 310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т. 94-61-96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Часы работы: с 9.00-17.00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Веретенникова Нина Геннадьевна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76/665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8-905-635-30-86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Дуплянкин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Сергей Глебович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76/199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8-920-650-64-66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Ефременков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Евгений Игоревич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76/205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8-910-664-88-75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Масленникова Вера Юрьевна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76/461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8-906-635-75-20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Фомин Андрей Рудольфович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76/447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8-910-813-13-97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Чуранова Елена Анатольевна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76/469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8-905-136-15-55</w:t>
            </w:r>
          </w:p>
          <w:p w:rsid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  <w:p w:rsid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  <w:p w:rsid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Адвокатская контора Ярославского района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1500014, г. Ярославль,  ул. Салтыкова Щедрина д.21 офис 312</w:t>
            </w:r>
          </w:p>
        </w:tc>
      </w:tr>
      <w:tr w:rsidR="0072402D" w:rsidRPr="0072402D" w:rsidTr="0072402D"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0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Капшай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Александр Сергеевич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76/739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8-910-979-08-82</w:t>
            </w:r>
          </w:p>
        </w:tc>
      </w:tr>
      <w:tr w:rsidR="0072402D" w:rsidRPr="0072402D" w:rsidTr="0072402D"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0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Каменщиков Сергей Иванович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76/560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91-16-20</w:t>
            </w:r>
          </w:p>
        </w:tc>
      </w:tr>
      <w:tr w:rsidR="0072402D" w:rsidRPr="0072402D" w:rsidTr="0072402D"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0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Лазеев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Александр Борисович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76/795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8-919-825-55-00</w:t>
            </w:r>
          </w:p>
        </w:tc>
      </w:tr>
      <w:tr w:rsidR="0072402D" w:rsidRPr="0072402D" w:rsidTr="0072402D"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0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Романов Антон Андреевич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76/775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8-920-141-92-87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Адвокатская фирма «</w:t>
            </w:r>
            <w:proofErr w:type="spell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Шалаев</w:t>
            </w:r>
            <w:proofErr w:type="spell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Спивак</w:t>
            </w:r>
            <w:proofErr w:type="spell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г. Ярославль, ул. Ушинского, д. 36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Предварительная запись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тел.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Шевелева Марианна Леонидовна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76/703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8-951-284-00-61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Звонкова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Анастасия Олеговна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76/794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8-903-820-19-19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Адвокатская фирма «Защита»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. Ярославля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150049, г. Ярославль, ул.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Большая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Октябрьская, д. 92/63, кв. 12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т. 30-30-70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Атаманычева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Наталья Валентиновна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76/92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8- 920 -118- 38 -80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Демидова Елена Борисовна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76/191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90-50-70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Адвокатская фирма «Решение»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. Ярославля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150000, г. Ярославль, ул. Свердлова, д. 21а, оф.1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Предварительная запись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тел.</w:t>
            </w:r>
          </w:p>
        </w:tc>
      </w:tr>
      <w:tr w:rsidR="0072402D" w:rsidRPr="0072402D" w:rsidTr="0072402D"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0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Кононов Олег Александрович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76/655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8-915-998-51-33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Адвокатская контора № 1 г. Ярославля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150054, г. Ярославль, ул. Свердлова 94,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т. 72-10-56, 71-52-15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Часы приема: пятница с 14.00-15.00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Фролов Анатолий Вячеславович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76/448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8-915-971-57-00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Порецкий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Роман Владимирович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76/839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8-910-825-55-05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Корчагин Арсений Сергеевич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76/766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Ярославская областная коллегия адвокатов  «Шприц, Селезнев и партнеры»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адрес:150001 г. Ярославль, Малый Московский переулок, д. 1/17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По предварительной записи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Ефанов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Евгений Игоревич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76/917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8-910-826-43-42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Старожильцева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Оксана Владимировна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76/659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8-910-664-13-78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Адвокатский кабинет «</w:t>
            </w:r>
            <w:proofErr w:type="spell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Колпазановой</w:t>
            </w:r>
            <w:proofErr w:type="spell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Екатерины  Васильевны  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. Ярославля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150054, г. Ярославль, ул. Тургенева, д.17 офис 518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Колпазанова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Екатерина Васильевна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76/834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8-915-965-22-70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Адвокатский кабинет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. Ярославля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150000, г. Ярославль, </w:t>
            </w:r>
            <w:proofErr w:type="spell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пр-т</w:t>
            </w:r>
            <w:proofErr w:type="spell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Октября, д. 34/21, кв. 65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Предварительная запись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тел. 8-903-825-81-18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Кукушкин Андрей Васильевич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76/25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8-903-825-81-18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Адвокатский кабинет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. Ярославля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150000, г. Ярославль, ул. Пушкина, д.17, кв. 67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Предварительная запись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тел. 8-906-639-55-51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Волков Станислав Федорович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76/154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8-906-639-55-51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Адвокатский кабинет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. Ярославля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г. Ярославль, ул. Титова, д.6, кв. 47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Предварительная запись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тел.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Ермолаев Николай Сергеевич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76/11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8-903-690-04-81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Адвокатский кабинет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г. Ярославль, ул. 1-я Портовая, д. 19, корп.2, кв. 42</w:t>
            </w:r>
            <w:proofErr w:type="gramEnd"/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Предварительная запись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тел.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Новиков Андрей Александрович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76/332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8-920-130-52-89</w:t>
            </w:r>
          </w:p>
          <w:p w:rsid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  <w:p w:rsid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  <w:p w:rsid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  <w:p w:rsid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Адвокатский кабинет «Адвокат»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г. Ярославль, ул. 2-я Мельничная, д. 36,корп.2, кв. 29</w:t>
            </w:r>
            <w:proofErr w:type="gramEnd"/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По предварительной записи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Савельева Марина Михайловна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76/609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8-980-657-87-48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Савельев Михаил Викторович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76/772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8-920-650-93-57,</w:t>
            </w:r>
          </w:p>
          <w:p w:rsidR="0072402D" w:rsidRPr="0072402D" w:rsidRDefault="0072402D" w:rsidP="0072402D">
            <w:pPr>
              <w:spacing w:before="150" w:after="150"/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8-980-657-68-67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Адвокатский кабинет Страхова Дениса Вячеславовича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г. Ярославль, </w:t>
            </w:r>
            <w:proofErr w:type="spell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пр-т</w:t>
            </w:r>
            <w:proofErr w:type="spell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Фрунзе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д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.69.кв.22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По предварительной записи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Страхов Денис Вячеславович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76/805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8-910-662-55-68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Коллегия адвокатов «Академия Правовой защиты»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150000, г. Ярославль, ул.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Советская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, д. 35,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Предварительная запись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тел. 73-92-94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Бондаренко Оксана Александровна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76/752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8-915-968-70-93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Лисина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Марина Александровна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76/704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8-902-330-30-50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Ястребова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Марина Анатольевна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76/808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8-905-631-72-49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Старостина Галина Евгеньевна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76/415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8-910-970-64-64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Трофимова Надежда Вениаминовна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76/778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8-980-653-06-64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Ярославская коллегия адвокатов « Гильдия-А»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150049, г. Ярославль, ул.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Большая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Октябрьская, д.87, офис 119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Предварительная запись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тел  8-915-991-20-99</w:t>
            </w:r>
          </w:p>
        </w:tc>
      </w:tr>
      <w:tr w:rsidR="0072402D" w:rsidRPr="0072402D" w:rsidTr="0072402D">
        <w:tc>
          <w:tcPr>
            <w:tcW w:w="11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0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Романько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Наталия Юрьевна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76/537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8-915-991-20-99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Адвокатская контора № 42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Переславского муниципального района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152140, г. Переславль, ул. Кузнецова, д. 1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т. (8-48535)3-50-15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Часы приема: с 09.00 – 17.00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Борисов Виталий Вячеславович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76/698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8-905-132-22-84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Митясова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Ольга Евгеньевна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76/667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8-903-829-08-99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Мельникова Ирина Семеновна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76/508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8-910-974-06-59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Николаев Владимир Аркадьевич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76/327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8-905-134-01-88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Трухачев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Михаил Александрович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76/719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8-960-531-28-65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Адвокатская контора Ростовского муниципального района области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152100, г. Ростов, ул. </w:t>
            </w:r>
            <w:proofErr w:type="spell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Маравского</w:t>
            </w:r>
            <w:proofErr w:type="spell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1/9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т.(8-48536) 6-28-70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Часы приема: 9.00-11.00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Голышева Людмила Вениаминовна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76/167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8-906-525-69-14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Гонтарев Роман Владимирович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76/168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8-903-824-65-50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Некрасова Наталия Юрьевна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76/672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8-905-130-24-44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Карасева Елена Сергеевна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76/780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8-962-207-30-11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Лапина Екатерина Николаевна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76/283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8-903-638-29-00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Адвокатская контора Ростовского муниципального района области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 «Право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К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аждого» 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152150 г. Ростов, Ярославская область,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ул. Пролетарская, д.42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Предварительная запись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тел.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Масленикова Татьяна Михайловна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76/309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8-905-635-49-45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Масленников Николай Романович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76/308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Михайловский Анатолий Ярославович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76/746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8-905-130-96-48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Масленников Михаил Николаевич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76/861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  <w:p w:rsid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  <w:p w:rsid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  <w:p w:rsid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  <w:p w:rsid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  <w:p w:rsid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 xml:space="preserve">Адвокатская контора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. Тутаева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152300, г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.Т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утаев, </w:t>
            </w:r>
            <w:proofErr w:type="spell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пр-т</w:t>
            </w:r>
            <w:proofErr w:type="spell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50 лет Победы, д. 13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р.т. (суда) (8-48533) 2-07-63, 2-28-13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Часы приема: понедельник, среда, пятница с 08.30 до 10.30,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вторник, четве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рг с 16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.00-18.00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Кисилев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Николай Федорович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76/559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8-905-132-45-96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Крюкова Людмила Николаевна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76/274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8-960-540-70-78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Нуждина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Инна Владимировна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76/337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8-909-280-19-15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Адвокатская контора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. Углича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152620, г. Углич, ул.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Первомайская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, д. 24а,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т. 8(48532) 2-13-42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Часы приема: с 8.30-17.00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Боброва Татьяна Александровна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76/114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8-910-971-51-28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Слесаренко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Антон Вячеславович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76/395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8-906-525-13-70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Трусова Наталья Владимировна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76/638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8-910—664-75-02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Шмидт Елена Олеговна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76/738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8-905-130-22-87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Ремизова Виктория Владимировна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76/604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8-960-529-09-73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Кириченко Оксана Викторовна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76/621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8-903-827-50-14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Адвокатская контора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. Данилова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152600, г. Данилов, ул. Ленина 28/32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Предварительная запись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тел. 8-905-136-27-74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Кукин Александр Александрович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76/695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8-905-634-10-94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Котов Евгений Николаевич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76/813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8-920-657-51-18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Беседин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Максим Алексеевич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76/664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8-915-990-99-66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Адвокатская контора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Борисоглебского муниципального района Ярославской области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152170, пос. Борисоглебский, ул.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Транспортная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, д. 3,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р.т. суда (8-48539) 2-11-63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Предварительная запись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тел. 8-920-136-82-51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Малявин Виктор Васильевич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76/303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8-920-136-82-51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Сергеев Николай Владимирович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76/389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Адвокатская контора Рыбинского района Ярославской области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152907, г. Рыбинск, ул.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Солнечная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, д. 1., кв. 1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(8-4855) 25-00-87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Предварительная запись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тел. 8-905-635-41-99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Ватутин Андрей Владимирович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76/142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8-905-635-41-99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Адвокатская контора «Правозащитник»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152901, г. Рыбинск, ул. Плеханова, д.33, кв.73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Предварительная запись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тел. 8-910-665-49-90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Асташенкова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Людмила Вадимовна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76/90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8-910-974-84-99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Иевлева Елена Владимировна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76/230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8-910-663-06-54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Адвокатская контора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Некрасовского муниципального района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152260, пос.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Некрасовское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, ул. Строителей д.6, 69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Часы приема: 08.30-10.00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Борисова Ольга Александровна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76/658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 8-905-635-44-57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Мальцева Оксана Вячеславовна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76/628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8-920-650-34-21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Адвокатская контора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Некоузского</w:t>
            </w:r>
            <w:proofErr w:type="spell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муниципального района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152730, с. Новый Некоуз, ул.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Советская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, д. 23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Предварительная запись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Вихренко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Евгения Игоревна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76/148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Default="0072402D" w:rsidP="0072402D">
            <w:pPr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8-960-527-44-33</w:t>
            </w:r>
          </w:p>
          <w:p w:rsidR="0072402D" w:rsidRDefault="0072402D" w:rsidP="0072402D">
            <w:pPr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72402D" w:rsidRDefault="0072402D" w:rsidP="0072402D">
            <w:pPr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72402D" w:rsidRDefault="0072402D" w:rsidP="0072402D">
            <w:pPr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72402D" w:rsidRDefault="0072402D" w:rsidP="0072402D">
            <w:pPr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72402D" w:rsidRDefault="0072402D" w:rsidP="0072402D">
            <w:pPr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Адвокатская контора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Брейтовского</w:t>
            </w:r>
            <w:proofErr w:type="spell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муниципального района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152760, пос. Брейтово.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Предварительная запись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Лебедева Анна Васильевна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76/831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8-910-972-03-02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Адвокатская контора «Коротковы»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152 240 г. Гаврилов-Ям,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ул.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Советская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, д. 31. помещение 17.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т. (4852) 2-40-69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Короткова Лариса Васильевна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76/626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8-905-136-85-20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Адвокатская контора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Любимского</w:t>
            </w:r>
            <w:proofErr w:type="spell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муниципального района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152470, г. Любим, ул.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Советская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, д. 6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тЧасы</w:t>
            </w:r>
            <w:proofErr w:type="spell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приема: пятница с 14.00-16.00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Андреева Елизавета Николаевна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76/86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8-903-826-49-54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Адвокатская контора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Мышкинского</w:t>
            </w:r>
            <w:proofErr w:type="spell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муниципального района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152830, г. Мышкин, ул. Карла Либкнехта, 40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Предварительная запись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тел.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Зайцев Сергей Вячеславович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76/214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8-910-979-69-15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Адвокатская контора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Первомайского муниципального района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152430, пос. Пречистое, ул. Ярославская, д. 68, </w:t>
            </w:r>
            <w:proofErr w:type="spell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каб</w:t>
            </w:r>
            <w:proofErr w:type="spell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. 1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Часы приема: 09.00-17.00 (обед с 12.00-14.00)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Алфеев Дмитрий Романович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76/657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8-910-829-04-29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Исмайлова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Елена Борисовна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76/765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8-902-226-54-95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Адвокатская контора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Пошехонского муниципального района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152850, г. Пошехонье-Володарск, ул. Набережной реки </w:t>
            </w:r>
            <w:proofErr w:type="spell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Пертонки</w:t>
            </w:r>
            <w:proofErr w:type="spell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,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д. 12. офис 3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По предварительной записи</w:t>
            </w:r>
          </w:p>
        </w:tc>
      </w:tr>
      <w:tr w:rsidR="0072402D" w:rsidRPr="0072402D" w:rsidTr="0072402D">
        <w:tc>
          <w:tcPr>
            <w:tcW w:w="1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</w:p>
        </w:tc>
        <w:tc>
          <w:tcPr>
            <w:tcW w:w="408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Савинов Сергей Викторович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76/809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8-920-101-69-99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Ярославская областная коллегия адвокатов «Лиго-9» г. Ярославля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Адрес: 150000 г. Ярославль, ул. Максимова д.6. кв.1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По предварительной записи</w:t>
            </w:r>
          </w:p>
        </w:tc>
      </w:tr>
      <w:tr w:rsidR="0072402D" w:rsidRPr="0072402D" w:rsidTr="0072402D">
        <w:tc>
          <w:tcPr>
            <w:tcW w:w="1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        97.</w:t>
            </w:r>
          </w:p>
        </w:tc>
        <w:tc>
          <w:tcPr>
            <w:tcW w:w="391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Прудников Дмитрий Аркадьевич</w:t>
            </w:r>
          </w:p>
        </w:tc>
        <w:tc>
          <w:tcPr>
            <w:tcW w:w="204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76/43</w:t>
            </w:r>
          </w:p>
        </w:tc>
        <w:tc>
          <w:tcPr>
            <w:tcW w:w="298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8-910-662-42-67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color w:val="000000"/>
                <w:szCs w:val="24"/>
                <w:bdr w:val="none" w:sz="0" w:space="0" w:color="auto" w:frame="1"/>
                <w:lang w:eastAsia="ru-RU"/>
              </w:rPr>
              <w:t>Адвокатский кабинет «</w:t>
            </w:r>
            <w:proofErr w:type="spellStart"/>
            <w:r w:rsidRPr="0072402D">
              <w:rPr>
                <w:rFonts w:eastAsia="Times New Roman" w:cs="Times New Roman"/>
                <w:b/>
                <w:bCs/>
                <w:iCs w:val="0"/>
                <w:color w:val="000000"/>
                <w:szCs w:val="24"/>
                <w:bdr w:val="none" w:sz="0" w:space="0" w:color="auto" w:frame="1"/>
                <w:lang w:eastAsia="ru-RU"/>
              </w:rPr>
              <w:t>Халатян</w:t>
            </w:r>
            <w:proofErr w:type="spellEnd"/>
            <w:r w:rsidRPr="0072402D">
              <w:rPr>
                <w:rFonts w:eastAsia="Times New Roman" w:cs="Times New Roman"/>
                <w:b/>
                <w:bCs/>
                <w:iCs w:val="0"/>
                <w:color w:val="000000"/>
                <w:szCs w:val="24"/>
                <w:bdr w:val="none" w:sz="0" w:space="0" w:color="auto" w:frame="1"/>
                <w:lang w:eastAsia="ru-RU"/>
              </w:rPr>
              <w:t xml:space="preserve"> Р.С.»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color w:val="000000"/>
                <w:szCs w:val="24"/>
                <w:bdr w:val="none" w:sz="0" w:space="0" w:color="auto" w:frame="1"/>
                <w:lang w:eastAsia="ru-RU"/>
              </w:rPr>
              <w:t>Адрес: 150001 г. Ярославль, ул. Верхняя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color w:val="000000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color w:val="000000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color w:val="000000"/>
                <w:szCs w:val="24"/>
                <w:bdr w:val="none" w:sz="0" w:space="0" w:color="auto" w:frame="1"/>
                <w:lang w:eastAsia="ru-RU"/>
              </w:rPr>
              <w:t>д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color w:val="000000"/>
                <w:szCs w:val="24"/>
                <w:bdr w:val="none" w:sz="0" w:space="0" w:color="auto" w:frame="1"/>
                <w:lang w:eastAsia="ru-RU"/>
              </w:rPr>
              <w:t>.10/5.кв.1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По предварительной записи</w:t>
            </w:r>
          </w:p>
        </w:tc>
      </w:tr>
      <w:tr w:rsidR="0072402D" w:rsidRPr="0072402D" w:rsidTr="0072402D">
        <w:tc>
          <w:tcPr>
            <w:tcW w:w="129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       98.</w:t>
            </w:r>
          </w:p>
        </w:tc>
        <w:tc>
          <w:tcPr>
            <w:tcW w:w="390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Халатян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 xml:space="preserve"> Рустам </w:t>
            </w: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Самандович</w:t>
            </w:r>
            <w:proofErr w:type="spellEnd"/>
          </w:p>
        </w:tc>
        <w:tc>
          <w:tcPr>
            <w:tcW w:w="214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76/679</w:t>
            </w:r>
          </w:p>
        </w:tc>
        <w:tc>
          <w:tcPr>
            <w:tcW w:w="286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8-903-829-62-60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Адвокатский кабинет «Сорокина  Александра Владимировича »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Адрес: </w:t>
            </w:r>
            <w:proofErr w:type="gram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г</w:t>
            </w:r>
            <w:proofErr w:type="gram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. Ярославль, </w:t>
            </w:r>
            <w:proofErr w:type="spell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Тутаевское</w:t>
            </w:r>
            <w:proofErr w:type="spell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шоссе,  д.107.кв.56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По предварительной записи</w:t>
            </w:r>
          </w:p>
        </w:tc>
      </w:tr>
      <w:tr w:rsidR="0072402D" w:rsidRPr="0072402D" w:rsidTr="0072402D">
        <w:tc>
          <w:tcPr>
            <w:tcW w:w="126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     99.</w:t>
            </w:r>
          </w:p>
        </w:tc>
        <w:tc>
          <w:tcPr>
            <w:tcW w:w="39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Сорокин Александр Владимирович</w:t>
            </w:r>
          </w:p>
        </w:tc>
        <w:tc>
          <w:tcPr>
            <w:tcW w:w="2265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76/784</w:t>
            </w:r>
          </w:p>
        </w:tc>
        <w:tc>
          <w:tcPr>
            <w:tcW w:w="27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8-903-827-77-92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Адвокатский кабинет  «Калмыкова Дмитрия Александровича »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Адрес:150040 г. Ярославль, ул. Некрасова, д.86.кв.23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пр-т</w:t>
            </w:r>
            <w:proofErr w:type="spellEnd"/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 xml:space="preserve"> Фрунзе, д.69.кв.22. 8(4852)48-82-20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sz w:val="18"/>
                <w:szCs w:val="18"/>
                <w:bdr w:val="none" w:sz="0" w:space="0" w:color="auto" w:frame="1"/>
                <w:lang w:eastAsia="ru-RU"/>
              </w:rPr>
              <w:t>По предварительной записи</w:t>
            </w:r>
          </w:p>
        </w:tc>
      </w:tr>
      <w:tr w:rsidR="0072402D" w:rsidRPr="0072402D" w:rsidTr="0072402D">
        <w:tc>
          <w:tcPr>
            <w:tcW w:w="130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    100.</w:t>
            </w:r>
          </w:p>
        </w:tc>
        <w:tc>
          <w:tcPr>
            <w:tcW w:w="390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Калмыков Дмитрий Александрович</w:t>
            </w:r>
          </w:p>
        </w:tc>
        <w:tc>
          <w:tcPr>
            <w:tcW w:w="20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76/238</w:t>
            </w:r>
          </w:p>
        </w:tc>
        <w:tc>
          <w:tcPr>
            <w:tcW w:w="29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8-910-664-07-72</w:t>
            </w:r>
          </w:p>
        </w:tc>
      </w:tr>
      <w:tr w:rsidR="0072402D" w:rsidRPr="0072402D" w:rsidTr="0072402D">
        <w:tc>
          <w:tcPr>
            <w:tcW w:w="10185" w:type="dxa"/>
            <w:gridSpan w:val="1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Default="0072402D" w:rsidP="0072402D">
            <w:pPr>
              <w:spacing w:after="300"/>
              <w:jc w:val="center"/>
              <w:textAlignment w:val="baseline"/>
              <w:outlineLvl w:val="3"/>
              <w:rPr>
                <w:rFonts w:eastAsia="Times New Roman" w:cs="Times New Roman"/>
                <w:iCs w:val="0"/>
                <w:color w:val="0069C4"/>
                <w:sz w:val="29"/>
                <w:szCs w:val="29"/>
                <w:lang w:eastAsia="ru-RU"/>
              </w:rPr>
            </w:pPr>
          </w:p>
          <w:p w:rsidR="0072402D" w:rsidRPr="0072402D" w:rsidRDefault="0072402D" w:rsidP="0072402D">
            <w:pPr>
              <w:spacing w:after="300"/>
              <w:jc w:val="center"/>
              <w:textAlignment w:val="baseline"/>
              <w:outlineLvl w:val="3"/>
              <w:rPr>
                <w:rFonts w:eastAsia="Times New Roman" w:cs="Times New Roman"/>
                <w:iCs w:val="0"/>
                <w:color w:val="0069C4"/>
                <w:sz w:val="29"/>
                <w:szCs w:val="29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color w:val="0069C4"/>
                <w:sz w:val="29"/>
                <w:szCs w:val="29"/>
                <w:lang w:eastAsia="ru-RU"/>
              </w:rPr>
              <w:t>Адвокатское агентство № 25 г. Ярославля</w:t>
            </w:r>
          </w:p>
          <w:p w:rsidR="0072402D" w:rsidRPr="0072402D" w:rsidRDefault="0072402D" w:rsidP="0072402D">
            <w:pPr>
              <w:textAlignment w:val="baseline"/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b/>
                <w:bCs/>
                <w:iCs w:val="0"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Адрес: 150040 г. Ярославль, ул. Некрасова, д.63</w:t>
            </w:r>
          </w:p>
        </w:tc>
      </w:tr>
      <w:tr w:rsidR="0072402D" w:rsidRPr="0072402D" w:rsidTr="0072402D">
        <w:tc>
          <w:tcPr>
            <w:tcW w:w="1305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  101.</w:t>
            </w:r>
          </w:p>
        </w:tc>
        <w:tc>
          <w:tcPr>
            <w:tcW w:w="3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Никитина Ирина Борисовна</w:t>
            </w:r>
          </w:p>
        </w:tc>
        <w:tc>
          <w:tcPr>
            <w:tcW w:w="219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76/326</w:t>
            </w:r>
          </w:p>
        </w:tc>
        <w:tc>
          <w:tcPr>
            <w:tcW w:w="288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2402D" w:rsidRPr="0072402D" w:rsidRDefault="0072402D" w:rsidP="0072402D">
            <w:pPr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</w:pPr>
            <w:proofErr w:type="spellStart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моб</w:t>
            </w:r>
            <w:proofErr w:type="spellEnd"/>
            <w:r w:rsidRPr="0072402D">
              <w:rPr>
                <w:rFonts w:eastAsia="Times New Roman" w:cs="Times New Roman"/>
                <w:iCs w:val="0"/>
                <w:sz w:val="18"/>
                <w:szCs w:val="18"/>
                <w:lang w:eastAsia="ru-RU"/>
              </w:rPr>
              <w:t>. 8-915-961-01-45</w:t>
            </w:r>
          </w:p>
        </w:tc>
      </w:tr>
    </w:tbl>
    <w:p w:rsidR="00EC4181" w:rsidRDefault="00EC4181"/>
    <w:sectPr w:rsidR="00EC4181" w:rsidSect="00190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2402D"/>
    <w:rsid w:val="000007E0"/>
    <w:rsid w:val="00190D99"/>
    <w:rsid w:val="002159F9"/>
    <w:rsid w:val="0072402D"/>
    <w:rsid w:val="00762617"/>
    <w:rsid w:val="007C0515"/>
    <w:rsid w:val="00BA6CAF"/>
    <w:rsid w:val="00EC4181"/>
    <w:rsid w:val="00EE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Cs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81"/>
  </w:style>
  <w:style w:type="paragraph" w:styleId="4">
    <w:name w:val="heading 4"/>
    <w:basedOn w:val="a"/>
    <w:link w:val="40"/>
    <w:uiPriority w:val="9"/>
    <w:qFormat/>
    <w:rsid w:val="0072402D"/>
    <w:pPr>
      <w:spacing w:before="100" w:beforeAutospacing="1" w:after="100" w:afterAutospacing="1"/>
      <w:outlineLvl w:val="3"/>
    </w:pPr>
    <w:rPr>
      <w:rFonts w:eastAsia="Times New Roman" w:cs="Times New Roman"/>
      <w:b/>
      <w:bCs/>
      <w:i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402D"/>
    <w:rPr>
      <w:rFonts w:eastAsia="Times New Roman" w:cs="Times New Roman"/>
      <w:b/>
      <w:bCs/>
      <w:iCs w:val="0"/>
      <w:szCs w:val="24"/>
      <w:lang w:eastAsia="ru-RU"/>
    </w:rPr>
  </w:style>
  <w:style w:type="paragraph" w:styleId="a3">
    <w:name w:val="Normal (Web)"/>
    <w:basedOn w:val="a"/>
    <w:uiPriority w:val="99"/>
    <w:unhideWhenUsed/>
    <w:rsid w:val="0072402D"/>
    <w:pPr>
      <w:spacing w:before="100" w:beforeAutospacing="1" w:after="100" w:afterAutospacing="1"/>
    </w:pPr>
    <w:rPr>
      <w:rFonts w:eastAsia="Times New Roman" w:cs="Times New Roman"/>
      <w:iCs w:val="0"/>
      <w:szCs w:val="24"/>
      <w:lang w:eastAsia="ru-RU"/>
    </w:rPr>
  </w:style>
  <w:style w:type="character" w:styleId="a4">
    <w:name w:val="Emphasis"/>
    <w:basedOn w:val="a0"/>
    <w:uiPriority w:val="20"/>
    <w:qFormat/>
    <w:rsid w:val="0072402D"/>
    <w:rPr>
      <w:i/>
      <w:iCs/>
    </w:rPr>
  </w:style>
  <w:style w:type="paragraph" w:customStyle="1" w:styleId="consplusnormal">
    <w:name w:val="consplusnormal"/>
    <w:basedOn w:val="a"/>
    <w:rsid w:val="0072402D"/>
    <w:pPr>
      <w:spacing w:before="100" w:beforeAutospacing="1" w:after="100" w:afterAutospacing="1"/>
    </w:pPr>
    <w:rPr>
      <w:rFonts w:eastAsia="Times New Roman" w:cs="Times New Roman"/>
      <w:iCs w:val="0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402D"/>
    <w:rPr>
      <w:color w:val="0000FF"/>
      <w:u w:val="single"/>
    </w:rPr>
  </w:style>
  <w:style w:type="character" w:styleId="a6">
    <w:name w:val="Strong"/>
    <w:basedOn w:val="a0"/>
    <w:uiPriority w:val="22"/>
    <w:qFormat/>
    <w:rsid w:val="00724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724609FDD9F52A5977C214177FAC9DCE986A8B3919C623034F88CE4EECCA357995E9FB027ADF441W3F" TargetMode="External"/><Relationship Id="rId13" Type="http://schemas.openxmlformats.org/officeDocument/2006/relationships/hyperlink" Target="consultantplus://offline/ref=99759E5F300BF6E14253F8EC17EF1E312410D817600FA95FD7752956792FY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0724609FDD9F52A5977C214177FAC9DCE986A8B3919C623034F88CE4EECCA357995E9FB027ADF441W5F" TargetMode="External"/><Relationship Id="rId12" Type="http://schemas.openxmlformats.org/officeDocument/2006/relationships/hyperlink" Target="consultantplus://offline/ref=99759E5F300BF6E14253F8EC17EF1E312410D817600FA95FD7752956792FY2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724609FDD9F52A5977C214177FAC9DCE986A8B3919C623034F88CE4EECCA357995E9FB027ADF441W4F" TargetMode="External"/><Relationship Id="rId11" Type="http://schemas.openxmlformats.org/officeDocument/2006/relationships/hyperlink" Target="consultantplus://offline/ref=99759E5F300BF6E14253F8FA1483403423138F126604A20C8D2A720B2EFB0AAA491DDFF26AA6FFE23CAF9527YDF" TargetMode="External"/><Relationship Id="rId5" Type="http://schemas.openxmlformats.org/officeDocument/2006/relationships/hyperlink" Target="consultantplus://offline/ref=E50724609FDD9F52A5977C214177FAC9DCE984AAB4909C623034F88CE4EECCA357995E9FB027ACF441WF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50724609FDD9F52A5977C214177FAC9DCEA87A7B09B9C623034F88CE4EECCA357995E9FB027ACF141W5F" TargetMode="External"/><Relationship Id="rId4" Type="http://schemas.openxmlformats.org/officeDocument/2006/relationships/hyperlink" Target="consultantplus://offline/ref=E50724609FDD9F52A5977C214177FAC9DCE48BA7B49A9C623034F88CE4EECCA357995E9FB027ACF341WEF" TargetMode="External"/><Relationship Id="rId9" Type="http://schemas.openxmlformats.org/officeDocument/2006/relationships/hyperlink" Target="consultantplus://offline/ref=E50724609FDD9F52A5977C214177FAC9DFEC83ABB5919C623034F88CE4EECCA357995E9FB027ADF641W1F" TargetMode="External"/><Relationship Id="rId14" Type="http://schemas.openxmlformats.org/officeDocument/2006/relationships/hyperlink" Target="consultantplus://offline/ref=99759E5F300BF6E14253F8FA1483403423138F12660BAB018A2A720B2EFB0AAA491DDFF26AA6FFE23CAF9527Y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2782</Words>
  <Characters>15861</Characters>
  <Application>Microsoft Office Word</Application>
  <DocSecurity>0</DocSecurity>
  <Lines>132</Lines>
  <Paragraphs>37</Paragraphs>
  <ScaleCrop>false</ScaleCrop>
  <Company>Reanimator Extreme Edition</Company>
  <LinksUpToDate>false</LinksUpToDate>
  <CharactersWithSpaces>18606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2017-12-28T06:37:00Z</dcterms:created>
  <dcterms:modified xsi:type="dcterms:W3CDTF">2017-12-28T06:40:00Z</dcterms:modified>
</cp:coreProperties>
</file>